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794"/>
        <w:gridCol w:w="38"/>
        <w:gridCol w:w="160"/>
        <w:gridCol w:w="3402"/>
        <w:gridCol w:w="2977"/>
        <w:gridCol w:w="1559"/>
      </w:tblGrid>
      <w:tr w:rsidR="0060248F" w:rsidRPr="0060248F" w:rsidTr="00A622C3">
        <w:trPr>
          <w:trHeight w:val="119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Ұзақ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мерзімді жоспардың тарауы:</w:t>
            </w:r>
          </w:p>
          <w:p w:rsidR="0060248F" w:rsidRPr="005C7482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9.2В Бөліп шығару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FC2628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D338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№2 мамандандырылған үш тілде оқытатын мектеп-интернаты </w:t>
            </w:r>
          </w:p>
        </w:tc>
      </w:tr>
      <w:tr w:rsidR="0060248F" w:rsidRPr="0060248F" w:rsidTr="00A622C3">
        <w:trPr>
          <w:trHeight w:val="232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3D576C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5EA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19.11.21ж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6E6E02" w:rsidRDefault="0060248F" w:rsidP="00A622C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Торпақова З </w:t>
            </w:r>
          </w:p>
        </w:tc>
      </w:tr>
      <w:tr w:rsidR="0060248F" w:rsidRPr="00235EA5" w:rsidTr="00A622C3">
        <w:trPr>
          <w:trHeight w:val="119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7B0420" w:rsidRDefault="0060248F" w:rsidP="00A622C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4B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B4B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0B4B89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B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0248F" w:rsidRPr="00937F38" w:rsidTr="00A622C3">
        <w:trPr>
          <w:trHeight w:val="119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35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Нефронның</w:t>
            </w:r>
            <w:r w:rsidRPr="007F73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F735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құрылысы</w:t>
            </w:r>
            <w:r w:rsidRPr="007F73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F735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және</w:t>
            </w:r>
            <w:r w:rsidRPr="007F73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F735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функциялары. </w:t>
            </w:r>
          </w:p>
        </w:tc>
      </w:tr>
      <w:tr w:rsidR="0060248F" w:rsidRPr="0060248F" w:rsidTr="00A622C3">
        <w:trPr>
          <w:trHeight w:val="119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5F3A16" w:rsidRDefault="0060248F" w:rsidP="00A622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Осы сабақта қол жеткізілетін   оқу мақсаттары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9.1.5.1 нефронның құрылысы мен қызметін сипаттау;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9.1.5.2 фильтрация және несептің түзілу үдерісін сипаттау.</w:t>
            </w:r>
          </w:p>
        </w:tc>
      </w:tr>
      <w:tr w:rsidR="0060248F" w:rsidRPr="0060248F" w:rsidTr="00A622C3">
        <w:trPr>
          <w:trHeight w:val="887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</w:rPr>
              <w:t>Сабақ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F3A16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Нефрон, нефронның құрылысы мен қызыметін түсіндіру;</w:t>
            </w:r>
          </w:p>
          <w:p w:rsidR="0060248F" w:rsidRPr="00117B3C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Басым көшілігі: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Фильтрация үдерісін сипаттау;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Несептің түзілу процесін анықтау.</w:t>
            </w:r>
          </w:p>
        </w:tc>
      </w:tr>
      <w:tr w:rsidR="0060248F" w:rsidRPr="005C7482" w:rsidTr="00A622C3">
        <w:trPr>
          <w:trHeight w:val="513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 Нефронның құрылымын және қызметін атайды;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 Фильтрацияны сипаттайды;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Несеп түзу процесін анықтайды.</w:t>
            </w:r>
          </w:p>
        </w:tc>
      </w:tr>
      <w:tr w:rsidR="0060248F" w:rsidRPr="0060248F" w:rsidTr="00A622C3">
        <w:trPr>
          <w:trHeight w:val="276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Дағдылар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pStyle w:val="a4"/>
              <w:numPr>
                <w:ilvl w:val="0"/>
                <w:numId w:val="1"/>
              </w:numPr>
              <w:ind w:left="3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3D5">
              <w:rPr>
                <w:rFonts w:ascii="Times New Roman" w:hAnsi="Times New Roman"/>
                <w:sz w:val="24"/>
                <w:szCs w:val="24"/>
                <w:lang w:val="kk-KZ"/>
              </w:rPr>
              <w:t>сын тұрғысынан ойлау;</w:t>
            </w:r>
          </w:p>
          <w:p w:rsidR="0060248F" w:rsidRPr="005263D5" w:rsidRDefault="0060248F" w:rsidP="00A622C3">
            <w:pPr>
              <w:pStyle w:val="a4"/>
              <w:numPr>
                <w:ilvl w:val="0"/>
                <w:numId w:val="1"/>
              </w:numPr>
              <w:ind w:left="3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3D5">
              <w:rPr>
                <w:rFonts w:ascii="Times New Roman" w:hAnsi="Times New Roman"/>
                <w:sz w:val="24"/>
                <w:szCs w:val="24"/>
                <w:lang w:val="kk-KZ"/>
              </w:rPr>
              <w:t>білімді шығармашылық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тұрғыда қолдана білу қабіле</w:t>
            </w:r>
            <w:r w:rsidRPr="005263D5">
              <w:rPr>
                <w:rFonts w:ascii="Times New Roman" w:hAnsi="Times New Roman"/>
                <w:sz w:val="24"/>
                <w:szCs w:val="24"/>
                <w:lang w:val="kk-KZ"/>
              </w:rPr>
              <w:t>ті;</w:t>
            </w:r>
          </w:p>
        </w:tc>
      </w:tr>
      <w:tr w:rsidR="0060248F" w:rsidRPr="005C7482" w:rsidTr="00A622C3">
        <w:trPr>
          <w:trHeight w:val="241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</w:rPr>
              <w:t>Тілдікмақсат</w:t>
            </w: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2624F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Тақырыпқа  қатысты терминдер: </w:t>
            </w:r>
            <w:r w:rsidRPr="008E1E87">
              <w:rPr>
                <w:rFonts w:ascii="Times New Roman" w:hAnsi="Times New Roman"/>
                <w:sz w:val="24"/>
                <w:szCs w:val="24"/>
                <w:lang w:val="kk-KZ"/>
              </w:rPr>
              <w:t>нефрон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E1E87">
              <w:rPr>
                <w:rFonts w:ascii="Times New Roman" w:hAnsi="Times New Roman"/>
                <w:sz w:val="24"/>
                <w:szCs w:val="24"/>
                <w:lang w:val="kk-KZ"/>
              </w:rPr>
              <w:t>мальпиги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E1E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денешігі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иілген каналша, капсула, бүйрек пирамидалары.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Қарастырылатын сұрақтар: </w:t>
            </w:r>
          </w:p>
          <w:p w:rsidR="0060248F" w:rsidRPr="005263D5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263D5">
              <w:rPr>
                <w:rFonts w:ascii="Times New Roman" w:hAnsi="Times New Roman"/>
                <w:sz w:val="24"/>
                <w:szCs w:val="24"/>
                <w:lang w:val="kk-KZ"/>
              </w:rPr>
              <w:t>Нефрон қандай боліктерден тұрады?</w:t>
            </w:r>
          </w:p>
          <w:p w:rsidR="0060248F" w:rsidRPr="005263D5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263D5">
              <w:rPr>
                <w:rFonts w:ascii="Times New Roman" w:hAnsi="Times New Roman"/>
                <w:sz w:val="24"/>
                <w:szCs w:val="24"/>
                <w:lang w:val="kk-KZ"/>
              </w:rPr>
              <w:t>Фильтрация дегеніміз не?</w:t>
            </w:r>
          </w:p>
          <w:p w:rsidR="0060248F" w:rsidRPr="00F75D20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263D5">
              <w:rPr>
                <w:rFonts w:ascii="Times New Roman" w:hAnsi="Times New Roman"/>
                <w:sz w:val="24"/>
                <w:szCs w:val="24"/>
                <w:lang w:val="kk-KZ"/>
              </w:rPr>
              <w:t>Нефронның қызыметі қандай?</w:t>
            </w:r>
          </w:p>
        </w:tc>
      </w:tr>
      <w:tr w:rsidR="0060248F" w:rsidRPr="0060248F" w:rsidTr="00A622C3">
        <w:trPr>
          <w:trHeight w:val="57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F75D20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F75D2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және сын тұрғысынан ойлау;</w:t>
            </w:r>
          </w:p>
          <w:p w:rsidR="0060248F" w:rsidRPr="00F75D20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F75D20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 жасау қабілеті;</w:t>
            </w:r>
          </w:p>
          <w:p w:rsidR="0060248F" w:rsidRPr="00F75D20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F75D20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жауапкершілік.</w:t>
            </w:r>
          </w:p>
        </w:tc>
      </w:tr>
      <w:tr w:rsidR="0060248F" w:rsidRPr="00FC2628" w:rsidTr="00A622C3">
        <w:trPr>
          <w:trHeight w:val="57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Химия- сүзілу және кері сүзілу үдерісі 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 - диффузия құбылысы </w:t>
            </w:r>
          </w:p>
        </w:tc>
      </w:tr>
      <w:tr w:rsidR="0060248F" w:rsidRPr="0060248F" w:rsidTr="00A622C3">
        <w:trPr>
          <w:trHeight w:val="119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E71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Алдыңғы</w:t>
            </w: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8.1.5.2 бүйректің құрылымдық бөліктерін танып алу</w:t>
            </w:r>
          </w:p>
        </w:tc>
      </w:tr>
      <w:tr w:rsidR="0060248F" w:rsidRPr="00CD3384" w:rsidTr="00A622C3">
        <w:trPr>
          <w:trHeight w:val="119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F82DCC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60248F" w:rsidRPr="00CD3384" w:rsidTr="00A622C3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5F3A16" w:rsidRDefault="0060248F" w:rsidP="00A62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жоспарланған</w:t>
            </w:r>
          </w:p>
          <w:p w:rsidR="0060248F" w:rsidRPr="005F3A16" w:rsidRDefault="0060248F" w:rsidP="00A62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5F3A16" w:rsidRDefault="0060248F" w:rsidP="00A62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60248F" w:rsidRPr="005F3A16" w:rsidRDefault="0060248F" w:rsidP="00A62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5F3A16" w:rsidRDefault="0060248F" w:rsidP="00A62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F3A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  <w:p w:rsidR="0060248F" w:rsidRPr="005F3A16" w:rsidRDefault="0060248F" w:rsidP="00A62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0248F" w:rsidRPr="002E7112" w:rsidTr="00A622C3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5F3A16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басы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60248F" w:rsidRPr="00F75D20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</w:t>
            </w:r>
            <w:r w:rsidRPr="00F75D20">
              <w:rPr>
                <w:rFonts w:ascii="Times New Roman" w:hAnsi="Times New Roman"/>
                <w:sz w:val="24"/>
                <w:szCs w:val="24"/>
                <w:lang w:val="kk-KZ"/>
              </w:rPr>
              <w:t>қушылармен сәлемдесу.</w:t>
            </w:r>
          </w:p>
          <w:p w:rsidR="0060248F" w:rsidRPr="00F75D20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</w:t>
            </w:r>
            <w:r w:rsidRPr="00F75D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қушыларды түгелдеу. </w:t>
            </w:r>
          </w:p>
          <w:p w:rsidR="0060248F" w:rsidRPr="00F75D20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з</w:t>
            </w:r>
            <w:r w:rsidRPr="00F75D20">
              <w:rPr>
                <w:rFonts w:ascii="Times New Roman" w:hAnsi="Times New Roman"/>
                <w:sz w:val="24"/>
                <w:szCs w:val="24"/>
                <w:lang w:val="kk-KZ"/>
              </w:rPr>
              <w:t>ейінін сабаққа аудару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0248F" w:rsidRPr="00FE0311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E03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Brainstorming</w:t>
            </w:r>
            <w:r w:rsidRPr="00FE03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0248F" w:rsidRPr="00FE0311" w:rsidRDefault="0060248F" w:rsidP="00A622C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E03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FE03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 What organisms are characterized by anaerobic respiration?</w:t>
            </w:r>
          </w:p>
          <w:p w:rsidR="0060248F" w:rsidRPr="00FE0311" w:rsidRDefault="0060248F" w:rsidP="00A622C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E03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 Where is aerobic respiration?</w:t>
            </w:r>
          </w:p>
          <w:p w:rsidR="0060248F" w:rsidRPr="00FE0311" w:rsidRDefault="0060248F" w:rsidP="00A622C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E03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 What is the difference between aerobic and anaerobic respiration?</w:t>
            </w:r>
          </w:p>
          <w:p w:rsidR="0060248F" w:rsidRPr="00FE0311" w:rsidRDefault="0060248F" w:rsidP="00A622C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E03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 What is the physiological mechanism of human fatigue?</w:t>
            </w:r>
            <w:r w:rsidRPr="00FE03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0248F" w:rsidRPr="00FE0311" w:rsidRDefault="0060248F" w:rsidP="00A622C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0248F" w:rsidRPr="008C61BE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1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Kahoot  әдісі арқылы интернет желісінде тест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12 сұрақ </w:t>
            </w:r>
          </w:p>
          <w:p w:rsidR="0060248F" w:rsidRPr="00AC2C2B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1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C2C2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“Кері ой қозғау” әдісі арқылы шығармашылық  тапсырма</w:t>
            </w:r>
            <w:r w:rsidRPr="00AC2C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0248F" w:rsidRPr="00F51C24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6F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Есеп: </w:t>
            </w:r>
            <w:r w:rsidRPr="00AC2C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Адамның бұлшықет ұлпасының жасушасында 12 моль глюкоза ыдырауға түсті. Оның 8 молі оттексіз ыдырап, ал 4 молі оттегімен толық тотықты. Осы жасушада сүт қышқылының, көмірқышқыл газының, АТФ-тің  қанша молі түзілетінін және </w:t>
            </w:r>
            <w:r w:rsidRPr="00AC2C2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оттегінің қанша молі шығындалатынын есептеп шығар.</w:t>
            </w:r>
            <w:r w:rsidRPr="00AC2C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6F0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962025"/>
                  <wp:effectExtent l="0" t="0" r="9525" b="9525"/>
                  <wp:docPr id="5" name="Рисунок 9" descr="C:\Users\асылзат\Desktop\36-30012015105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сылзат\Desktop\36-30012015105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Pr="00D77F7B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Pr="00D77F7B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Pr="00D77F7B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Pr="00B56CD4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248F" w:rsidRPr="005F3A16" w:rsidTr="00A622C3">
        <w:trPr>
          <w:trHeight w:val="14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Жаңа сабақ. </w:t>
            </w: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Видео көрсету арқылы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мақсатын ашу 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0248F" w:rsidRDefault="0060248F" w:rsidP="00A622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0E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71857" cy="1775011"/>
                  <wp:effectExtent l="19050" t="0" r="4643" b="0"/>
                  <wp:docPr id="1" name="Рисунок 1" descr="Structure of the Nephron Diagram | Quizl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Structure of the Nephron Diagram | Quizlet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87" cy="177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Бүйректің негізгі құрылымдық және функционалдық бірлігі </w:t>
            </w:r>
            <w:r w:rsidRPr="0054382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нефрон </w:t>
            </w: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болып табылады, бүйректе 1 млн. жуық нефрондар болады.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нейронның ұзындығы шамамен -3см тең.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бүйректегі арналардың жалпы ұзындығы 120 км тең. Ол зат алмасуды қамтамасыз етеді.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Бүйректі қан толық бір айналып шыққанда қанның 5/1 литрі сүзіліп, нәтижесінде  1 минут ішінде 125 мл сұйықтықты сүзіп шығады.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Нефронда  </w:t>
            </w:r>
            <w:r w:rsidRPr="0054382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капсула </w:t>
            </w: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болады </w:t>
            </w:r>
            <w:r w:rsidRPr="0054382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.</w:t>
            </w: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Капсула  жинақтаушы түтікше арқылы бүйрек астаушасына өтетін </w:t>
            </w:r>
            <w:r w:rsidRPr="0054382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имек каналға </w:t>
            </w: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жалғасады. Тәулігіне қан  бүйрек арқылы  </w:t>
            </w:r>
            <w:r w:rsidRPr="0054382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300 рет </w:t>
            </w: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өтеді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Нефронның құрылысы мен физиологиялық қызметі бойынша 6 бөлімнен тұрады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  Бүйрек денешігі (мальпиги денесі) – боумен капсуласы және шумақша </w:t>
            </w:r>
          </w:p>
          <w:p w:rsidR="0060248F" w:rsidRPr="00543826" w:rsidRDefault="0060248F" w:rsidP="0060248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Проксималды бүгілген арна</w:t>
            </w:r>
          </w:p>
          <w:p w:rsidR="0060248F" w:rsidRPr="00543826" w:rsidRDefault="0060248F" w:rsidP="0060248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Генле ілмешегінің төменгі иіні</w:t>
            </w:r>
          </w:p>
          <w:p w:rsidR="0060248F" w:rsidRPr="00543826" w:rsidRDefault="0060248F" w:rsidP="0060248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Генле ілмешегінің жоғарғы иіні</w:t>
            </w:r>
          </w:p>
          <w:p w:rsidR="0060248F" w:rsidRPr="00543826" w:rsidRDefault="0060248F" w:rsidP="0060248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Дистальды бүгілген арна</w:t>
            </w:r>
          </w:p>
          <w:p w:rsidR="0060248F" w:rsidRPr="00F51C24" w:rsidRDefault="0060248F" w:rsidP="0060248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Жинағыш арна</w:t>
            </w:r>
          </w:p>
          <w:p w:rsidR="0060248F" w:rsidRPr="00543826" w:rsidRDefault="0060248F" w:rsidP="00A622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38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 бекіту.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Pr="000659F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1.Нефрон бөліктері мен оларда жүретін үдерістер арасындағы байланысты талдап түсіндір.</w:t>
            </w:r>
            <w:r w:rsidRPr="000659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0248F" w:rsidRPr="00326D78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2.Сүзілу және кері сүзілу  үдерісіне анықтама беріп ерекшелігін айқында. </w:t>
            </w:r>
          </w:p>
          <w:p w:rsidR="0060248F" w:rsidRPr="00326D78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3.Кәдімгі физикалық абсорбция мен бүйрек өзегіндегі реабсорбция үдерістерін салыстыр.</w:t>
            </w:r>
            <w:r w:rsidRPr="00326D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8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Approval of the lesson.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8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 Analyze and explain the relationship between the parts of the nephron and the processes that take place in them.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8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 Define the process of filtration and re-filtration.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8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 Compare the processes of normal physical absorption and reabsorption in the renal nucleus.</w:t>
            </w:r>
            <w:r w:rsidRPr="005438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1.Нефронның құрылымы мен қызметтерін сипаттай алады;</w:t>
            </w:r>
            <w:r w:rsidRPr="005438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sz w:val="24"/>
                <w:szCs w:val="24"/>
              </w:rPr>
            </w:pPr>
            <w:r w:rsidRPr="00543826">
              <w:rPr>
                <w:rFonts w:ascii="Times New Roman" w:hAnsi="Times New Roman"/>
                <w:sz w:val="24"/>
                <w:szCs w:val="24"/>
                <w:lang w:val="kk-KZ"/>
              </w:rPr>
              <w:t>2.Фильтрация және абсорбция, реабсорбция  үдерістерін ажырата алады;</w:t>
            </w:r>
            <w:r w:rsidRPr="00543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Тапсырма:</w:t>
            </w:r>
            <w:r w:rsidRPr="00543826">
              <w:rPr>
                <w:rFonts w:eastAsia="+mn-ea" w:cs="+mn-cs"/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  <w:r w:rsidRPr="00543826">
              <w:rPr>
                <w:rFonts w:ascii="Times New Roman" w:hAnsi="Times New Roman"/>
                <w:b/>
                <w:lang w:val="kk-KZ"/>
              </w:rPr>
              <w:t xml:space="preserve">Нефронның  бөлімдері мен қызметін кесте арқылы </w:t>
            </w:r>
            <w:r w:rsidRPr="00543826">
              <w:rPr>
                <w:rFonts w:ascii="Times New Roman" w:hAnsi="Times New Roman"/>
                <w:b/>
                <w:lang w:val="kk-KZ"/>
              </w:rPr>
              <w:lastRenderedPageBreak/>
              <w:t>дәлелде</w:t>
            </w:r>
            <w:r w:rsidRPr="00543826">
              <w:rPr>
                <w:b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1701"/>
            </w:tblGrid>
            <w:tr w:rsidR="0060248F" w:rsidRPr="0060248F" w:rsidTr="00A622C3">
              <w:tc>
                <w:tcPr>
                  <w:tcW w:w="4423" w:type="dxa"/>
                </w:tcPr>
                <w:p w:rsidR="0060248F" w:rsidRPr="002842A4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color w:val="000000" w:themeColor="text1"/>
                      <w:lang w:val="kk-KZ"/>
                    </w:rPr>
                  </w:pPr>
                  <w:r w:rsidRPr="00912609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Нефрон бөлімдері </w:t>
                  </w:r>
                </w:p>
              </w:tc>
              <w:tc>
                <w:tcPr>
                  <w:tcW w:w="1701" w:type="dxa"/>
                </w:tcPr>
                <w:p w:rsidR="0060248F" w:rsidRPr="002842A4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color w:val="000000" w:themeColor="text1"/>
                      <w:lang w:val="kk-KZ"/>
                    </w:rPr>
                  </w:pPr>
                  <w:r w:rsidRPr="00912609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Қызметі </w:t>
                  </w:r>
                </w:p>
              </w:tc>
            </w:tr>
            <w:tr w:rsidR="0060248F" w:rsidRPr="0060248F" w:rsidTr="00A622C3">
              <w:tc>
                <w:tcPr>
                  <w:tcW w:w="4423" w:type="dxa"/>
                </w:tcPr>
                <w:p w:rsidR="0060248F" w:rsidRPr="000659F6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rPr>
                      <w:rFonts w:ascii="Arial" w:hAnsi="Arial" w:cs="Arial"/>
                      <w:b/>
                      <w:lang w:val="kk-KZ"/>
                    </w:rPr>
                  </w:pPr>
                  <w:r w:rsidRPr="00912609">
                    <w:rPr>
                      <w:b/>
                      <w:i/>
                      <w:iCs/>
                      <w:color w:val="00000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Афферентті артериола </w:t>
                  </w:r>
                </w:p>
              </w:tc>
              <w:tc>
                <w:tcPr>
                  <w:tcW w:w="1701" w:type="dxa"/>
                </w:tcPr>
                <w:p w:rsidR="0060248F" w:rsidRPr="002842A4" w:rsidRDefault="0060248F" w:rsidP="00A622C3">
                  <w:pPr>
                    <w:rPr>
                      <w:rFonts w:ascii="Arial" w:hAnsi="Arial" w:cs="Arial"/>
                      <w:sz w:val="36"/>
                      <w:szCs w:val="36"/>
                      <w:lang w:val="kk-KZ"/>
                    </w:rPr>
                  </w:pPr>
                </w:p>
              </w:tc>
            </w:tr>
            <w:tr w:rsidR="0060248F" w:rsidRPr="0060248F" w:rsidTr="00A622C3">
              <w:tc>
                <w:tcPr>
                  <w:tcW w:w="4423" w:type="dxa"/>
                </w:tcPr>
                <w:p w:rsidR="0060248F" w:rsidRPr="000659F6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rPr>
                      <w:rFonts w:ascii="Arial" w:hAnsi="Arial" w:cs="Arial"/>
                      <w:b/>
                      <w:lang w:val="kk-KZ"/>
                    </w:rPr>
                  </w:pPr>
                  <w:r w:rsidRPr="00912609">
                    <w:rPr>
                      <w:b/>
                      <w:i/>
                      <w:iCs/>
                      <w:color w:val="00000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Эфферентті артериола </w:t>
                  </w:r>
                </w:p>
              </w:tc>
              <w:tc>
                <w:tcPr>
                  <w:tcW w:w="1701" w:type="dxa"/>
                </w:tcPr>
                <w:p w:rsidR="0060248F" w:rsidRPr="002842A4" w:rsidRDefault="0060248F" w:rsidP="00A622C3">
                  <w:pPr>
                    <w:rPr>
                      <w:rFonts w:ascii="Arial" w:hAnsi="Arial" w:cs="Arial"/>
                      <w:sz w:val="36"/>
                      <w:szCs w:val="36"/>
                      <w:lang w:val="kk-KZ"/>
                    </w:rPr>
                  </w:pPr>
                </w:p>
              </w:tc>
            </w:tr>
            <w:tr w:rsidR="0060248F" w:rsidRPr="0060248F" w:rsidTr="00A622C3">
              <w:tc>
                <w:tcPr>
                  <w:tcW w:w="4423" w:type="dxa"/>
                </w:tcPr>
                <w:p w:rsidR="0060248F" w:rsidRPr="000659F6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rPr>
                      <w:rFonts w:ascii="Arial" w:hAnsi="Arial" w:cs="Arial"/>
                      <w:b/>
                      <w:lang w:val="kk-KZ"/>
                    </w:rPr>
                  </w:pPr>
                  <w:r w:rsidRPr="00912609">
                    <w:rPr>
                      <w:b/>
                      <w:i/>
                      <w:iCs/>
                      <w:color w:val="00000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Гломерула </w:t>
                  </w:r>
                </w:p>
              </w:tc>
              <w:tc>
                <w:tcPr>
                  <w:tcW w:w="1701" w:type="dxa"/>
                </w:tcPr>
                <w:p w:rsidR="0060248F" w:rsidRPr="002842A4" w:rsidRDefault="0060248F" w:rsidP="00A622C3">
                  <w:pPr>
                    <w:rPr>
                      <w:rFonts w:ascii="Arial" w:hAnsi="Arial" w:cs="Arial"/>
                      <w:sz w:val="36"/>
                      <w:szCs w:val="36"/>
                      <w:lang w:val="kk-KZ"/>
                    </w:rPr>
                  </w:pPr>
                </w:p>
              </w:tc>
            </w:tr>
            <w:tr w:rsidR="0060248F" w:rsidRPr="0060248F" w:rsidTr="00A622C3">
              <w:tc>
                <w:tcPr>
                  <w:tcW w:w="4423" w:type="dxa"/>
                </w:tcPr>
                <w:p w:rsidR="0060248F" w:rsidRPr="000659F6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rPr>
                      <w:rFonts w:ascii="Arial" w:hAnsi="Arial" w:cs="Arial"/>
                      <w:b/>
                      <w:lang w:val="kk-KZ"/>
                    </w:rPr>
                  </w:pPr>
                  <w:r w:rsidRPr="00912609">
                    <w:rPr>
                      <w:b/>
                      <w:i/>
                      <w:iCs/>
                      <w:color w:val="191F2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Шумлян - </w:t>
                  </w:r>
                  <w:r w:rsidRPr="00912609">
                    <w:rPr>
                      <w:b/>
                      <w:i/>
                      <w:iCs/>
                      <w:color w:val="00000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Боумен капсуласы </w:t>
                  </w:r>
                </w:p>
              </w:tc>
              <w:tc>
                <w:tcPr>
                  <w:tcW w:w="1701" w:type="dxa"/>
                </w:tcPr>
                <w:p w:rsidR="0060248F" w:rsidRPr="002842A4" w:rsidRDefault="0060248F" w:rsidP="00A622C3">
                  <w:pPr>
                    <w:rPr>
                      <w:rFonts w:ascii="Arial" w:hAnsi="Arial" w:cs="Arial"/>
                      <w:sz w:val="36"/>
                      <w:szCs w:val="36"/>
                      <w:lang w:val="kk-KZ"/>
                    </w:rPr>
                  </w:pPr>
                </w:p>
              </w:tc>
            </w:tr>
            <w:tr w:rsidR="0060248F" w:rsidRPr="0060248F" w:rsidTr="00A622C3">
              <w:tc>
                <w:tcPr>
                  <w:tcW w:w="4423" w:type="dxa"/>
                </w:tcPr>
                <w:p w:rsidR="0060248F" w:rsidRPr="000659F6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rPr>
                      <w:rFonts w:ascii="Arial" w:hAnsi="Arial" w:cs="Arial"/>
                      <w:b/>
                      <w:lang w:val="kk-KZ"/>
                    </w:rPr>
                  </w:pPr>
                  <w:r w:rsidRPr="00912609">
                    <w:rPr>
                      <w:b/>
                      <w:i/>
                      <w:iCs/>
                      <w:color w:val="191F2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Проксимальды канал</w:t>
                  </w:r>
                  <w:r w:rsidRPr="00912609">
                    <w:rPr>
                      <w:b/>
                      <w:i/>
                      <w:iCs/>
                      <w:color w:val="00000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60248F" w:rsidRPr="002842A4" w:rsidRDefault="0060248F" w:rsidP="00A622C3">
                  <w:pPr>
                    <w:rPr>
                      <w:rFonts w:ascii="Arial" w:hAnsi="Arial" w:cs="Arial"/>
                      <w:sz w:val="36"/>
                      <w:szCs w:val="36"/>
                      <w:lang w:val="kk-KZ"/>
                    </w:rPr>
                  </w:pPr>
                </w:p>
              </w:tc>
            </w:tr>
            <w:tr w:rsidR="0060248F" w:rsidRPr="0060248F" w:rsidTr="00A622C3">
              <w:tc>
                <w:tcPr>
                  <w:tcW w:w="4423" w:type="dxa"/>
                </w:tcPr>
                <w:p w:rsidR="0060248F" w:rsidRPr="002842A4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rPr>
                      <w:rFonts w:ascii="Arial" w:hAnsi="Arial" w:cs="Arial"/>
                      <w:b/>
                      <w:lang w:val="kk-KZ"/>
                    </w:rPr>
                  </w:pPr>
                  <w:r w:rsidRPr="00912609">
                    <w:rPr>
                      <w:b/>
                      <w:i/>
                      <w:iCs/>
                      <w:color w:val="191F2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Генле ілмегі</w:t>
                  </w:r>
                  <w:r w:rsidRPr="00912609">
                    <w:rPr>
                      <w:b/>
                      <w:i/>
                      <w:iCs/>
                      <w:color w:val="00000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60248F" w:rsidRPr="002842A4" w:rsidRDefault="0060248F" w:rsidP="00A622C3">
                  <w:pPr>
                    <w:rPr>
                      <w:rFonts w:ascii="Arial" w:hAnsi="Arial" w:cs="Arial"/>
                      <w:sz w:val="36"/>
                      <w:szCs w:val="36"/>
                      <w:lang w:val="kk-KZ"/>
                    </w:rPr>
                  </w:pPr>
                </w:p>
              </w:tc>
            </w:tr>
            <w:tr w:rsidR="0060248F" w:rsidRPr="0060248F" w:rsidTr="00A622C3">
              <w:tc>
                <w:tcPr>
                  <w:tcW w:w="4423" w:type="dxa"/>
                </w:tcPr>
                <w:p w:rsidR="0060248F" w:rsidRPr="000659F6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rPr>
                      <w:rFonts w:ascii="Arial" w:hAnsi="Arial" w:cs="Arial"/>
                      <w:b/>
                      <w:lang w:val="kk-KZ"/>
                    </w:rPr>
                  </w:pPr>
                  <w:r w:rsidRPr="00912609">
                    <w:rPr>
                      <w:b/>
                      <w:i/>
                      <w:iCs/>
                      <w:color w:val="191F2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Дистальды канал</w:t>
                  </w:r>
                  <w:r w:rsidRPr="00912609">
                    <w:rPr>
                      <w:b/>
                      <w:i/>
                      <w:iCs/>
                      <w:color w:val="00000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60248F" w:rsidRPr="002842A4" w:rsidRDefault="0060248F" w:rsidP="00A622C3">
                  <w:pPr>
                    <w:rPr>
                      <w:rFonts w:ascii="Arial" w:hAnsi="Arial" w:cs="Arial"/>
                      <w:sz w:val="36"/>
                      <w:szCs w:val="36"/>
                      <w:lang w:val="kk-KZ"/>
                    </w:rPr>
                  </w:pPr>
                </w:p>
              </w:tc>
            </w:tr>
            <w:tr w:rsidR="0060248F" w:rsidRPr="0060248F" w:rsidTr="00A622C3">
              <w:tc>
                <w:tcPr>
                  <w:tcW w:w="4423" w:type="dxa"/>
                </w:tcPr>
                <w:p w:rsidR="0060248F" w:rsidRPr="002842A4" w:rsidRDefault="0060248F" w:rsidP="00A622C3">
                  <w:pPr>
                    <w:pStyle w:val="a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76" w:lineRule="auto"/>
                    <w:rPr>
                      <w:rFonts w:ascii="Arial" w:hAnsi="Arial" w:cs="Arial"/>
                      <w:b/>
                      <w:lang w:val="kk-KZ"/>
                    </w:rPr>
                  </w:pPr>
                  <w:r w:rsidRPr="00912609">
                    <w:rPr>
                      <w:b/>
                      <w:i/>
                      <w:iCs/>
                      <w:color w:val="191F2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Жинақтаушы канал</w:t>
                  </w:r>
                  <w:r w:rsidRPr="00912609">
                    <w:rPr>
                      <w:b/>
                      <w:i/>
                      <w:iCs/>
                      <w:color w:val="000000"/>
                      <w:kern w:val="24"/>
                      <w:lang w:val="kk-KZ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60248F" w:rsidRPr="002842A4" w:rsidRDefault="0060248F" w:rsidP="00A622C3">
                  <w:pPr>
                    <w:rPr>
                      <w:rFonts w:ascii="Arial" w:hAnsi="Arial" w:cs="Arial"/>
                      <w:sz w:val="36"/>
                      <w:szCs w:val="36"/>
                      <w:lang w:val="kk-KZ"/>
                    </w:rPr>
                  </w:pPr>
                </w:p>
              </w:tc>
            </w:tr>
          </w:tbl>
          <w:p w:rsidR="0060248F" w:rsidRPr="00C440EE" w:rsidRDefault="0060248F" w:rsidP="00A622C3">
            <w:pPr>
              <w:rPr>
                <w:b/>
                <w:lang w:val="kk-KZ"/>
              </w:rPr>
            </w:pPr>
            <w:r w:rsidRPr="00543826">
              <w:rPr>
                <w:b/>
                <w:lang w:val="kk-KZ"/>
              </w:rPr>
              <w:t xml:space="preserve"> </w:t>
            </w:r>
          </w:p>
          <w:p w:rsidR="0060248F" w:rsidRPr="002842A4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8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Олимпиадалық тапсырма :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8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А,В,С,Г </w:t>
            </w:r>
          </w:p>
          <w:p w:rsidR="0060248F" w:rsidRPr="00543826" w:rsidRDefault="0060248F" w:rsidP="00A622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8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метонефрос, протонефрос, мезонефрос 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Pr="00543826" w:rsidRDefault="0060248F" w:rsidP="00A622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5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02173" cy="1699709"/>
                  <wp:effectExtent l="19050" t="0" r="0" b="0"/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158" cy="17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0248F" w:rsidRPr="00326D78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Галереяға саяхат»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әр топ берілген суреттерге байланысты </w:t>
            </w:r>
            <w:r w:rsidRPr="00326D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тапсырманы интернет желісі бойынша  Триде арқылы қорғау 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 тұжырымын ватманға түсіреді</w:t>
            </w:r>
          </w:p>
          <w:p w:rsidR="0060248F" w:rsidRPr="003E3E34" w:rsidRDefault="0060248F" w:rsidP="00A622C3">
            <w:pPr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904461"/>
                  <wp:effectExtent l="0" t="0" r="0" b="0"/>
                  <wp:docPr id="3" name="Рисунок 3" descr="https://konspekta.net/vikidalka/baza2/107382261939.fil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vikidalka/baza2/107382261939.files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36" cy="90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447799" cy="895350"/>
                  <wp:effectExtent l="0" t="0" r="635" b="0"/>
                  <wp:docPr id="7" name="Рисунок 7" descr="C:\Users\асылзат\Desktop\4bdfab58-a549-4548-beaf-277ac03d61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сылзат\Desktop\4bdfab58-a549-4548-beaf-277ac03d61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39" cy="89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01675" cy="1009996"/>
                  <wp:effectExtent l="19050" t="0" r="0" b="0"/>
                  <wp:docPr id="14" name="Рисунок 1" descr="C:\Users\саруар\Desktop\Inkedov2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руар\Desktop\Inkedov2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18" cy="1015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– топ                                      ІІ – топ </w:t>
            </w:r>
          </w:p>
          <w:p w:rsidR="0060248F" w:rsidRPr="00B95900" w:rsidRDefault="0060248F" w:rsidP="00A622C3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Нефронның құрылымын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Несептің түзілу</w:t>
            </w:r>
          </w:p>
          <w:p w:rsidR="0060248F" w:rsidRPr="00B95900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анықтау                                    үдерісін түсіндіру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ІІІ – топ  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Абсорбция және реабсорбция</w:t>
            </w:r>
          </w:p>
          <w:p w:rsidR="0060248F" w:rsidRPr="00B95900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Ү</w:t>
            </w:r>
            <w:r w:rsidRPr="00B95900">
              <w:rPr>
                <w:rFonts w:ascii="Times New Roman" w:hAnsi="Times New Roman"/>
                <w:sz w:val="24"/>
                <w:szCs w:val="24"/>
                <w:lang w:val="kk-KZ"/>
              </w:rPr>
              <w:t>дерісін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900">
              <w:rPr>
                <w:rFonts w:ascii="Times New Roman" w:hAnsi="Times New Roman"/>
                <w:sz w:val="24"/>
                <w:szCs w:val="24"/>
                <w:lang w:val="kk-KZ"/>
              </w:rPr>
              <w:t>түсіндіру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0248F" w:rsidRPr="00B95900" w:rsidRDefault="0060248F" w:rsidP="00A622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B95900">
              <w:rPr>
                <w:rFonts w:ascii="Times New Roman" w:hAnsi="Times New Roman"/>
                <w:sz w:val="24"/>
                <w:szCs w:val="24"/>
                <w:lang w:val="kk-KZ"/>
              </w:rPr>
              <w:t>Нефронның құрылымын ажырата  алады;</w:t>
            </w:r>
          </w:p>
          <w:p w:rsidR="0060248F" w:rsidRPr="00B95900" w:rsidRDefault="0060248F" w:rsidP="00A622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B95900">
              <w:rPr>
                <w:rFonts w:ascii="Times New Roman" w:hAnsi="Times New Roman"/>
                <w:sz w:val="24"/>
                <w:szCs w:val="24"/>
                <w:lang w:val="kk-KZ"/>
              </w:rPr>
              <w:t>Несептің түзілу үдерісін сипаттай алады;</w:t>
            </w:r>
          </w:p>
          <w:p w:rsidR="0060248F" w:rsidRPr="00B95900" w:rsidRDefault="0060248F" w:rsidP="00A622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B95900">
              <w:rPr>
                <w:rFonts w:ascii="Times New Roman" w:hAnsi="Times New Roman"/>
                <w:sz w:val="24"/>
                <w:szCs w:val="24"/>
                <w:lang w:val="kk-KZ"/>
              </w:rPr>
              <w:t>Абсорбция және реабсорбция үдерістерін ажырата алады.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Pr="00F82DCC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парақшасы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Pr="00B56CD4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– түсті фломастер, плакат, стикер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 </w:t>
            </w:r>
          </w:p>
          <w:p w:rsidR="0060248F" w:rsidRPr="00B56CD4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248F" w:rsidRPr="007B0420" w:rsidTr="00A622C3">
        <w:trPr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047339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248F" w:rsidRPr="00047339" w:rsidTr="00A622C3">
        <w:trPr>
          <w:trHeight w:val="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оқушыға мейлінше қолдау көрсетуді қалай жоспарлайсыз? 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мақсаттарында пайдаланған әдіс тәсілдерімнің тиімділігі оқушылардың сабаққа деген құлшынысы артты</w:t>
            </w:r>
          </w:p>
          <w:p w:rsidR="0060248F" w:rsidRPr="006177D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A23FDD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14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мадақтауы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парақшасы. Әр дұрыс жауапқа «+» «-» белгілері қойылады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1275"/>
              <w:gridCol w:w="1819"/>
              <w:gridCol w:w="992"/>
              <w:gridCol w:w="2126"/>
            </w:tblGrid>
            <w:tr w:rsidR="0060248F" w:rsidRPr="00A45A96" w:rsidTr="00A622C3">
              <w:tc>
                <w:tcPr>
                  <w:tcW w:w="337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A2AC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275" w:type="dxa"/>
                </w:tcPr>
                <w:p w:rsidR="0060248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Оқушының аты – жөні </w:t>
                  </w:r>
                </w:p>
              </w:tc>
              <w:tc>
                <w:tcPr>
                  <w:tcW w:w="1819" w:type="dxa"/>
                </w:tcPr>
                <w:p w:rsidR="0060248F" w:rsidRPr="00FE0311" w:rsidRDefault="0060248F" w:rsidP="00A622C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FE031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Brainstorming</w:t>
                  </w:r>
                  <w:r w:rsidRPr="00FE031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C61B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Kahoot</w:t>
                  </w:r>
                </w:p>
              </w:tc>
              <w:tc>
                <w:tcPr>
                  <w:tcW w:w="2126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C2C2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“Кері ой қозғау”</w:t>
                  </w:r>
                </w:p>
              </w:tc>
            </w:tr>
            <w:tr w:rsidR="0060248F" w:rsidRPr="00A45A96" w:rsidTr="00A622C3">
              <w:tc>
                <w:tcPr>
                  <w:tcW w:w="337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19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60248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248F" w:rsidRPr="00A45A96" w:rsidTr="00A622C3">
              <w:tc>
                <w:tcPr>
                  <w:tcW w:w="337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19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60248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248F" w:rsidRPr="00A45A96" w:rsidTr="00A622C3">
              <w:tc>
                <w:tcPr>
                  <w:tcW w:w="337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19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60248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248F" w:rsidRPr="00A45A96" w:rsidTr="00A622C3">
              <w:tc>
                <w:tcPr>
                  <w:tcW w:w="337" w:type="dxa"/>
                </w:tcPr>
                <w:p w:rsidR="0060248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19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60248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60248F" w:rsidRPr="004A2ACF" w:rsidRDefault="0060248F" w:rsidP="00A622C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0248F" w:rsidRPr="00E81499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14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Пәнаралық байланыс  </w:t>
            </w:r>
          </w:p>
          <w:p w:rsidR="0060248F" w:rsidRPr="00E81499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499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физика </w:t>
            </w:r>
          </w:p>
        </w:tc>
      </w:tr>
      <w:tr w:rsidR="0060248F" w:rsidRPr="00047339" w:rsidTr="00A622C3">
        <w:trPr>
          <w:trHeight w:val="266"/>
        </w:trPr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Pr="00E81499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8F" w:rsidRPr="00072C0B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7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байланыс: </w:t>
            </w:r>
            <w:r w:rsidRPr="00072C0B">
              <w:rPr>
                <w:rFonts w:ascii="Times New Roman" w:hAnsi="Times New Roman"/>
                <w:sz w:val="24"/>
                <w:szCs w:val="24"/>
                <w:lang w:val="kk-KZ"/>
              </w:rPr>
              <w:t>Миыңның суретін сал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Мидың суретін дәптерге салып, ішін сабақ кезінде меңгерген білімдерін білдіретін сөздермен толтырады</w:t>
            </w:r>
          </w:p>
          <w:p w:rsidR="0060248F" w:rsidRPr="00072C0B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1100623"/>
                  <wp:effectExtent l="0" t="0" r="0" b="4445"/>
                  <wp:docPr id="2" name="Рисунок 2" descr="C:\Users\асылзат\Desktop\125981147_image__6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сылзат\Desktop\125981147_image__6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610" cy="110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248F" w:rsidRPr="00E81499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0248F" w:rsidRPr="00342866" w:rsidTr="00A622C3">
        <w:trPr>
          <w:trHeight w:val="275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F" w:rsidRPr="00E81499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14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бағалау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 жақсы өткен екі нәрсе ( оқыту мен оқуға қатысты) ?</w:t>
            </w:r>
          </w:p>
          <w:p w:rsidR="0060248F" w:rsidRPr="00E81499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«Лото» әдісі</w:t>
            </w:r>
          </w:p>
          <w:p w:rsidR="0060248F" w:rsidRPr="00E81499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Галереяға саяхат» </w:t>
            </w:r>
          </w:p>
          <w:p w:rsidR="0060248F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60248F" w:rsidRPr="00E81499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Тақырыпқа байланысты бейнероликтерді көрсету;</w:t>
            </w:r>
          </w:p>
          <w:p w:rsidR="0060248F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 ұйымдастыру</w:t>
            </w:r>
          </w:p>
          <w:p w:rsidR="0060248F" w:rsidRPr="006177D6" w:rsidRDefault="0060248F" w:rsidP="00A622C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7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60248F" w:rsidRPr="006177D6" w:rsidRDefault="0060248F" w:rsidP="00A622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7B04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Семантикалық карта </w:t>
            </w:r>
          </w:p>
        </w:tc>
      </w:tr>
    </w:tbl>
    <w:p w:rsidR="0060248F" w:rsidRPr="00342866" w:rsidRDefault="0060248F" w:rsidP="0060248F">
      <w:pPr>
        <w:rPr>
          <w:lang w:val="kk-KZ"/>
        </w:rPr>
      </w:pPr>
    </w:p>
    <w:p w:rsidR="0060248F" w:rsidRDefault="0060248F" w:rsidP="0060248F"/>
    <w:p w:rsidR="009E00DC" w:rsidRDefault="009E00DC"/>
    <w:sectPr w:rsidR="009E00DC" w:rsidSect="00F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27E"/>
    <w:multiLevelType w:val="hybridMultilevel"/>
    <w:tmpl w:val="0A4C40DA"/>
    <w:lvl w:ilvl="0" w:tplc="DD2EC0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223E8"/>
    <w:multiLevelType w:val="hybridMultilevel"/>
    <w:tmpl w:val="80E8B590"/>
    <w:lvl w:ilvl="0" w:tplc="DCD8EE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61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4E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CC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42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0B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E5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89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49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8F"/>
    <w:rsid w:val="0060248F"/>
    <w:rsid w:val="00912609"/>
    <w:rsid w:val="009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4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4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4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4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2022-03-28T15:59:00Z</dcterms:created>
  <dcterms:modified xsi:type="dcterms:W3CDTF">2022-03-28T15:59:00Z</dcterms:modified>
</cp:coreProperties>
</file>